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3A1B2" w14:textId="77777777" w:rsidR="00FC78B0" w:rsidRDefault="0060110E" w:rsidP="002A09F6">
      <w:pPr>
        <w:jc w:val="both"/>
      </w:pPr>
      <w:r>
        <w:t>Riigi Kaitseinvesteeringute Keskus</w:t>
      </w:r>
      <w:r w:rsidR="008174C2">
        <w:t xml:space="preserve">                                                                            31.05.2024</w:t>
      </w:r>
    </w:p>
    <w:p w14:paraId="565F2F09" w14:textId="77777777" w:rsidR="0060110E" w:rsidRDefault="0060110E" w:rsidP="002A09F6">
      <w:pPr>
        <w:jc w:val="both"/>
      </w:pPr>
      <w:r>
        <w:t>Lp. Alvar Pern</w:t>
      </w:r>
    </w:p>
    <w:p w14:paraId="1C9C5266" w14:textId="77777777" w:rsidR="009248A9" w:rsidRDefault="0060110E" w:rsidP="002A09F6">
      <w:pPr>
        <w:jc w:val="both"/>
        <w:rPr>
          <w:rStyle w:val="a3"/>
        </w:rPr>
      </w:pPr>
      <w:r>
        <w:t xml:space="preserve">e- post: </w:t>
      </w:r>
      <w:hyperlink r:id="rId4" w:history="1">
        <w:r w:rsidR="00FC2D9E" w:rsidRPr="00F83C0E">
          <w:rPr>
            <w:rStyle w:val="a3"/>
          </w:rPr>
          <w:t>info@rkik.ee</w:t>
        </w:r>
      </w:hyperlink>
      <w:r w:rsidR="009248A9">
        <w:rPr>
          <w:rStyle w:val="a3"/>
        </w:rPr>
        <w:t xml:space="preserve"> </w:t>
      </w:r>
    </w:p>
    <w:p w14:paraId="3411DCA3" w14:textId="77777777" w:rsidR="0060110E" w:rsidRDefault="0060110E" w:rsidP="002A09F6">
      <w:pPr>
        <w:jc w:val="both"/>
      </w:pPr>
      <w:r>
        <w:t>Lõhketöödest Sirgala harjutusvälja piirkonnas</w:t>
      </w:r>
    </w:p>
    <w:p w14:paraId="2C4A1AEE" w14:textId="77777777" w:rsidR="0060110E" w:rsidRDefault="0060110E" w:rsidP="002A09F6">
      <w:pPr>
        <w:jc w:val="both"/>
      </w:pPr>
      <w:r>
        <w:t>2023 aasta kevadest alates</w:t>
      </w:r>
      <w:r w:rsidR="00445291">
        <w:t xml:space="preserve"> ja pärast maarendilepingu lõppemist 10.01.2024</w:t>
      </w:r>
      <w:r w:rsidR="003345E1">
        <w:t>,</w:t>
      </w:r>
      <w:r>
        <w:t xml:space="preserve"> oleme aktiivselt otsinud võimalusi  jätkata lõhketööde läbiviimist  Sir</w:t>
      </w:r>
      <w:r w:rsidR="00445291">
        <w:t xml:space="preserve">gala harjutusväljade piirkonna </w:t>
      </w:r>
      <w:r>
        <w:t>endistes k</w:t>
      </w:r>
      <w:r w:rsidR="00376EE1">
        <w:t>a</w:t>
      </w:r>
      <w:r>
        <w:t>evandusväljade tranšeedes</w:t>
      </w:r>
      <w:r w:rsidR="00445291">
        <w:t xml:space="preserve">, </w:t>
      </w:r>
      <w:r w:rsidR="00D625C9">
        <w:t xml:space="preserve"> </w:t>
      </w:r>
      <w:r>
        <w:t>eesmärgiga plahvatusmeetodil liita erinevaid metall</w:t>
      </w:r>
      <w:r w:rsidR="0071395D">
        <w:t xml:space="preserve">e </w:t>
      </w:r>
      <w:r>
        <w:t xml:space="preserve"> bi- ja trimetallideks.</w:t>
      </w:r>
      <w:r w:rsidR="0071395D">
        <w:t xml:space="preserve"> Arvestades Sirgala harjutusvälja läände laienemise  plaane</w:t>
      </w:r>
      <w:r w:rsidR="001451B0">
        <w:t>,</w:t>
      </w:r>
      <w:r w:rsidR="00D625C9">
        <w:t xml:space="preserve"> </w:t>
      </w:r>
      <w:r w:rsidR="001451B0">
        <w:t xml:space="preserve"> </w:t>
      </w:r>
      <w:r w:rsidR="0071395D">
        <w:t xml:space="preserve"> teatasite</w:t>
      </w:r>
      <w:r w:rsidR="00BA7C9A">
        <w:t xml:space="preserve"> </w:t>
      </w:r>
      <w:r w:rsidR="00D625C9">
        <w:t>Te</w:t>
      </w:r>
      <w:r w:rsidR="00E33AE3">
        <w:t xml:space="preserve"> </w:t>
      </w:r>
      <w:r w:rsidR="0071395D">
        <w:t xml:space="preserve"> </w:t>
      </w:r>
      <w:r w:rsidR="001451B0">
        <w:t xml:space="preserve">meile oma 21.08.2023 saadetud </w:t>
      </w:r>
      <w:r w:rsidR="0071395D">
        <w:t xml:space="preserve">  kirjas nr 4- 4/23/2199 – 2 , et lõhketööde läbiviimist ei ole võimalik </w:t>
      </w:r>
      <w:r w:rsidR="001451B0">
        <w:t xml:space="preserve">teostada </w:t>
      </w:r>
      <w:r w:rsidR="0071395D">
        <w:t>Ammoniidi ja Argilliidi kat</w:t>
      </w:r>
      <w:r w:rsidR="001451B0">
        <w:t>a</w:t>
      </w:r>
      <w:r w:rsidR="0071395D">
        <w:t>striüksustel.</w:t>
      </w:r>
    </w:p>
    <w:p w14:paraId="31F7DB67" w14:textId="77777777" w:rsidR="001F4D18" w:rsidRDefault="0071395D" w:rsidP="002A09F6">
      <w:pPr>
        <w:jc w:val="both"/>
      </w:pPr>
      <w:r>
        <w:t xml:space="preserve">26.10.2023 </w:t>
      </w:r>
      <w:r w:rsidR="001451B0">
        <w:t>sai</w:t>
      </w:r>
      <w:r w:rsidR="00445291">
        <w:t xml:space="preserve">me oma uuele  taotlusele </w:t>
      </w:r>
      <w:r w:rsidR="001451B0">
        <w:t xml:space="preserve"> Maa- ametist</w:t>
      </w:r>
      <w:r w:rsidR="00445291">
        <w:t xml:space="preserve"> vastuse</w:t>
      </w:r>
      <w:r w:rsidR="001451B0">
        <w:t>, et lõhketöid on võimalik läbi viia riigile kuuluval katastriüksusel Sirgala karjäär 11, ( katastritunnus 22901:003:0400, ), mis on antud  rendile</w:t>
      </w:r>
      <w:r w:rsidR="00376EE1">
        <w:t xml:space="preserve"> aktsi</w:t>
      </w:r>
      <w:r w:rsidR="001F4D18">
        <w:t xml:space="preserve">aseltsile Enefit Power kuni 03.05.2029. </w:t>
      </w:r>
      <w:r w:rsidR="001451B0">
        <w:t xml:space="preserve"> Maa- ameti kirjas on toodud rida tingimusi ,mis peavad ol</w:t>
      </w:r>
      <w:r w:rsidR="00E33AE3">
        <w:t>ema täidetud, et sõlmida vastav</w:t>
      </w:r>
      <w:r w:rsidR="001451B0">
        <w:t xml:space="preserve"> maa kasutamise allrendileping</w:t>
      </w:r>
      <w:r w:rsidR="00D625C9">
        <w:t>. Pärast mitmeid kohtum</w:t>
      </w:r>
      <w:r w:rsidR="00445291">
        <w:t>isi Alutaguse Vallavalitsuses</w:t>
      </w:r>
      <w:r w:rsidR="00D625C9">
        <w:t xml:space="preserve"> Enefit Power AS – i ja Narva karjääri  esindajatega, saime Narva karjääri juhtkonnalt põhimõttelise nõusoleku lõhketööde läbiviimiseks</w:t>
      </w:r>
      <w:r w:rsidR="00376EE1">
        <w:t xml:space="preserve"> nende poolt määratud kohas</w:t>
      </w:r>
      <w:r w:rsidR="001F4D18">
        <w:t xml:space="preserve"> katastriüksusel </w:t>
      </w:r>
      <w:r w:rsidR="00376EE1">
        <w:t xml:space="preserve"> </w:t>
      </w:r>
      <w:r w:rsidR="001F4D18">
        <w:t>Sirgala karjäär 11</w:t>
      </w:r>
      <w:r w:rsidR="00445291">
        <w:t>, samuti saime nõusoleku kasutada nendele kuuluvaid karjääriteid juurdepääsuks lõhkamiskohale ( vt. manuses olevat Narva karjääri peainseneri Andrei Frolovi kirja) . Lõhkamiskoht asub tranšees,</w:t>
      </w:r>
      <w:r w:rsidR="00052AEF">
        <w:t xml:space="preserve"> mis on piisavalt kaugel turvav</w:t>
      </w:r>
      <w:r w:rsidR="00445291">
        <w:t xml:space="preserve">äljadest ja </w:t>
      </w:r>
      <w:r w:rsidR="00052AEF">
        <w:t xml:space="preserve">on piiratud </w:t>
      </w:r>
      <w:r w:rsidR="003345E1">
        <w:t xml:space="preserve">ladustatud </w:t>
      </w:r>
      <w:r w:rsidR="00052AEF">
        <w:t>aheraine</w:t>
      </w:r>
      <w:r w:rsidR="003345E1">
        <w:t xml:space="preserve">ga, mis summutab lõhkamisel tekkivat müra ja </w:t>
      </w:r>
      <w:r w:rsidR="00FC2D9E">
        <w:t xml:space="preserve">takistab liiva ja tolmu  laiali </w:t>
      </w:r>
      <w:r w:rsidR="003345E1">
        <w:t xml:space="preserve">paiskumist. </w:t>
      </w:r>
      <w:r w:rsidR="00052AEF">
        <w:t xml:space="preserve">  </w:t>
      </w:r>
      <w:r w:rsidR="003345E1">
        <w:t xml:space="preserve"> Narva karjääri peainseneri Andrei </w:t>
      </w:r>
      <w:r w:rsidR="00F000CD">
        <w:t>Frolovi kirjas toodud t</w:t>
      </w:r>
      <w:r w:rsidR="003345E1">
        <w:t xml:space="preserve">äiendavaks tingimuseks on </w:t>
      </w:r>
      <w:r w:rsidR="00376EE1">
        <w:t xml:space="preserve">lõhketööde läbiviimise koha kooskõlastamine Teiega ( kirjas sõjaväega ) ning   aktsiaseltsiga Tootsi Turvas. </w:t>
      </w:r>
    </w:p>
    <w:p w14:paraId="0CA8C813" w14:textId="77777777" w:rsidR="003345E1" w:rsidRDefault="001F4D18" w:rsidP="002A09F6">
      <w:pPr>
        <w:jc w:val="both"/>
      </w:pPr>
      <w:r>
        <w:t>Palume Teid kooskõlastada  lõhketööde läbiviimine katastriüksusel Sirgala 11  kohas</w:t>
      </w:r>
      <w:r w:rsidR="008174C2">
        <w:t>, mis on näidatud kirja manuses toodud joonisel.</w:t>
      </w:r>
    </w:p>
    <w:p w14:paraId="42104995" w14:textId="77777777" w:rsidR="003345E1" w:rsidRDefault="003345E1" w:rsidP="002A09F6">
      <w:pPr>
        <w:jc w:val="both"/>
      </w:pPr>
      <w:r>
        <w:t>Lisa: Narva karjääri peainseneri Andrei Frolovi kiri 24.05.2024</w:t>
      </w:r>
    </w:p>
    <w:p w14:paraId="05E3BA51" w14:textId="77777777" w:rsidR="003345E1" w:rsidRDefault="003345E1" w:rsidP="002A09F6">
      <w:pPr>
        <w:jc w:val="both"/>
      </w:pPr>
      <w:r>
        <w:t>Lugupidamisega</w:t>
      </w:r>
    </w:p>
    <w:p w14:paraId="0C6F5918" w14:textId="77777777" w:rsidR="003345E1" w:rsidRDefault="003345E1" w:rsidP="002A09F6">
      <w:pPr>
        <w:jc w:val="both"/>
      </w:pPr>
      <w:r>
        <w:t>Vadim Pekhov,</w:t>
      </w:r>
    </w:p>
    <w:p w14:paraId="26B9B2E1" w14:textId="77777777" w:rsidR="003345E1" w:rsidRDefault="003345E1" w:rsidP="002A09F6">
      <w:pPr>
        <w:jc w:val="both"/>
      </w:pPr>
      <w:r>
        <w:t>OÜ AVP Integral  juhatuse liige</w:t>
      </w:r>
    </w:p>
    <w:p w14:paraId="3D102E51" w14:textId="77777777" w:rsidR="0071395D" w:rsidRDefault="003345E1" w:rsidP="002A09F6">
      <w:pPr>
        <w:jc w:val="both"/>
      </w:pPr>
      <w:r>
        <w:t>e –post:</w:t>
      </w:r>
      <w:r w:rsidR="008174C2">
        <w:t xml:space="preserve"> </w:t>
      </w:r>
      <w:r>
        <w:t>avp@avpintegral.com</w:t>
      </w:r>
      <w:r w:rsidR="001451B0">
        <w:t xml:space="preserve"> </w:t>
      </w:r>
    </w:p>
    <w:p w14:paraId="30CDA554" w14:textId="77777777" w:rsidR="00F000CD" w:rsidRDefault="00F000CD" w:rsidP="002A09F6">
      <w:pPr>
        <w:jc w:val="both"/>
      </w:pPr>
      <w:r>
        <w:t>/allkirjastatud digitaalselt /</w:t>
      </w:r>
    </w:p>
    <w:p w14:paraId="5C4C616E" w14:textId="77777777" w:rsidR="00F000CD" w:rsidRDefault="00F000CD" w:rsidP="002A09F6">
      <w:pPr>
        <w:jc w:val="both"/>
      </w:pPr>
      <w:r>
        <w:t>Kontaktisik: Priit Toomikas, tel: 5161482</w:t>
      </w:r>
    </w:p>
    <w:p w14:paraId="79429199" w14:textId="77777777" w:rsidR="00F000CD" w:rsidRDefault="00F000CD" w:rsidP="002A09F6">
      <w:pPr>
        <w:jc w:val="both"/>
      </w:pPr>
      <w:r>
        <w:t>e- post: priit. toomikas@mail.ee</w:t>
      </w:r>
    </w:p>
    <w:p w14:paraId="535E00F0" w14:textId="77777777" w:rsidR="003D12FC" w:rsidRDefault="003D12FC" w:rsidP="00640017">
      <w:pPr>
        <w:jc w:val="both"/>
      </w:pPr>
      <w:r>
        <w:t xml:space="preserve">                                     </w:t>
      </w:r>
    </w:p>
    <w:sectPr w:rsidR="003D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93"/>
    <w:rsid w:val="00052AEF"/>
    <w:rsid w:val="001451B0"/>
    <w:rsid w:val="00161231"/>
    <w:rsid w:val="00195209"/>
    <w:rsid w:val="001F4D18"/>
    <w:rsid w:val="00280F56"/>
    <w:rsid w:val="002A09F6"/>
    <w:rsid w:val="00330647"/>
    <w:rsid w:val="003345E1"/>
    <w:rsid w:val="00370B38"/>
    <w:rsid w:val="003768B4"/>
    <w:rsid w:val="00376EE1"/>
    <w:rsid w:val="003D12FC"/>
    <w:rsid w:val="00445291"/>
    <w:rsid w:val="00512B42"/>
    <w:rsid w:val="005B5BCB"/>
    <w:rsid w:val="0060110E"/>
    <w:rsid w:val="00605E8A"/>
    <w:rsid w:val="00636A9D"/>
    <w:rsid w:val="00640017"/>
    <w:rsid w:val="00706C2B"/>
    <w:rsid w:val="0071395D"/>
    <w:rsid w:val="007146E3"/>
    <w:rsid w:val="0080111B"/>
    <w:rsid w:val="008174C2"/>
    <w:rsid w:val="009248A9"/>
    <w:rsid w:val="00952293"/>
    <w:rsid w:val="00AA6719"/>
    <w:rsid w:val="00B1708E"/>
    <w:rsid w:val="00B30977"/>
    <w:rsid w:val="00BA7C9A"/>
    <w:rsid w:val="00C019EC"/>
    <w:rsid w:val="00C14893"/>
    <w:rsid w:val="00CF0CF4"/>
    <w:rsid w:val="00D625C9"/>
    <w:rsid w:val="00DE3AA8"/>
    <w:rsid w:val="00E33AE3"/>
    <w:rsid w:val="00F000CD"/>
    <w:rsid w:val="00F120F3"/>
    <w:rsid w:val="00FC2D9E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3243"/>
  <w15:docId w15:val="{FC184628-4857-4C3F-A659-AC9F526E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k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Priit</dc:creator>
  <cp:lastModifiedBy>Vadim Pekhov</cp:lastModifiedBy>
  <cp:revision>16</cp:revision>
  <cp:lastPrinted>2024-05-31T06:13:00Z</cp:lastPrinted>
  <dcterms:created xsi:type="dcterms:W3CDTF">2024-05-30T07:14:00Z</dcterms:created>
  <dcterms:modified xsi:type="dcterms:W3CDTF">2024-05-31T06:44:00Z</dcterms:modified>
</cp:coreProperties>
</file>